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13A1" w14:textId="77777777" w:rsidR="00AA6D8E" w:rsidRDefault="00476D98">
      <w:pPr>
        <w:keepNext/>
        <w:pBdr>
          <w:top w:val="nil"/>
          <w:left w:val="nil"/>
          <w:bottom w:val="nil"/>
          <w:right w:val="nil"/>
          <w:between w:val="nil"/>
        </w:pBdr>
        <w:spacing w:after="340" w:line="240" w:lineRule="auto"/>
        <w:rPr>
          <w:b/>
          <w:color w:val="0E7C8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E7C80"/>
          <w:sz w:val="36"/>
          <w:szCs w:val="36"/>
        </w:rPr>
        <w:t>Education Strategy Example</w:t>
      </w:r>
    </w:p>
    <w:p w14:paraId="2FC5CFA5" w14:textId="77777777" w:rsidR="00AA6D8E" w:rsidRDefault="00476D98">
      <w:pPr>
        <w:spacing w:after="0"/>
      </w:pPr>
      <w:r>
        <w:t>This simple example shows the basics to include in a high-level sexual harassment education strategy that is appropriate for your own business.</w:t>
      </w:r>
    </w:p>
    <w:p w14:paraId="52BBC3B5" w14:textId="77777777" w:rsidR="00AA6D8E" w:rsidRDefault="00AA6D8E">
      <w:pPr>
        <w:spacing w:after="0"/>
      </w:pPr>
    </w:p>
    <w:tbl>
      <w:tblPr>
        <w:tblStyle w:val="a"/>
        <w:tblW w:w="945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15"/>
        <w:gridCol w:w="5130"/>
      </w:tblGrid>
      <w:tr w:rsidR="00AA6D8E" w14:paraId="7AF65262" w14:textId="77777777">
        <w:trPr>
          <w:trHeight w:val="602"/>
        </w:trPr>
        <w:tc>
          <w:tcPr>
            <w:tcW w:w="9450" w:type="dxa"/>
            <w:gridSpan w:val="3"/>
            <w:shd w:val="clear" w:color="auto" w:fill="159EA3"/>
          </w:tcPr>
          <w:p w14:paraId="084FDDA2" w14:textId="77777777" w:rsidR="00AA6D8E" w:rsidRDefault="00476D98">
            <w:r>
              <w:rPr>
                <w:b/>
                <w:color w:val="FFFFFF"/>
                <w:sz w:val="24"/>
                <w:szCs w:val="24"/>
              </w:rPr>
              <w:t xml:space="preserve">SEXUAL HARASSMENT EDUCATION STRATEGY </w:t>
            </w:r>
            <w:r>
              <w:rPr>
                <w:color w:val="FFFFFF"/>
                <w:sz w:val="24"/>
                <w:szCs w:val="24"/>
              </w:rPr>
              <w:t xml:space="preserve"> </w:t>
            </w:r>
          </w:p>
        </w:tc>
      </w:tr>
      <w:tr w:rsidR="00AA6D8E" w14:paraId="26C004DF" w14:textId="77777777">
        <w:trPr>
          <w:trHeight w:val="1635"/>
        </w:trPr>
        <w:tc>
          <w:tcPr>
            <w:tcW w:w="9450" w:type="dxa"/>
            <w:gridSpan w:val="3"/>
            <w:shd w:val="clear" w:color="auto" w:fill="EDF5FA"/>
          </w:tcPr>
          <w:p w14:paraId="56C38531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Introduction: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5D991ED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 are committed to creating a safe, trusted, respectfu</w:t>
            </w:r>
            <w:r>
              <w:rPr>
                <w:color w:val="000000"/>
                <w:sz w:val="22"/>
                <w:szCs w:val="22"/>
              </w:rPr>
              <w:t xml:space="preserve">l, gender-equal and inclusive workplace. We are launching this sexual harassment education strategy as part of our roadmap to prevent sexual harassment and to ensure we have effective, </w:t>
            </w:r>
            <w:proofErr w:type="gramStart"/>
            <w:r>
              <w:rPr>
                <w:color w:val="000000"/>
                <w:sz w:val="22"/>
                <w:szCs w:val="22"/>
              </w:rPr>
              <w:t>supportive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and safe responses if sexual harassment occurs. This strateg</w:t>
            </w:r>
            <w:r>
              <w:rPr>
                <w:color w:val="000000"/>
                <w:sz w:val="22"/>
                <w:szCs w:val="22"/>
              </w:rPr>
              <w:t xml:space="preserve">y has been developed through the recommendations of the </w:t>
            </w:r>
            <w:proofErr w:type="spellStart"/>
            <w:r>
              <w:rPr>
                <w:color w:val="000000"/>
                <w:sz w:val="22"/>
                <w:szCs w:val="22"/>
              </w:rPr>
              <w:t>Respect@Work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report, extensive consultation with workers across the company, and collaboration with experts in sexual harassment education and training.  </w:t>
            </w:r>
          </w:p>
        </w:tc>
      </w:tr>
      <w:tr w:rsidR="00AA6D8E" w14:paraId="68DCB70F" w14:textId="77777777">
        <w:trPr>
          <w:trHeight w:val="1335"/>
        </w:trPr>
        <w:tc>
          <w:tcPr>
            <w:tcW w:w="9450" w:type="dxa"/>
            <w:gridSpan w:val="3"/>
            <w:shd w:val="clear" w:color="auto" w:fill="FFFFFF"/>
          </w:tcPr>
          <w:p w14:paraId="2F879556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Our Aims: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F78D22A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Prioritise health, safety &amp; wellbeing </w:t>
            </w:r>
          </w:p>
          <w:p w14:paraId="592391DD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Support a culture of equality, diversity &amp; inclusion </w:t>
            </w:r>
          </w:p>
          <w:p w14:paraId="449FA7D2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Support a culture of respect, trust, and integrity </w:t>
            </w:r>
          </w:p>
          <w:p w14:paraId="3BF609A4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Demonstrate our Shared Values in action </w:t>
            </w:r>
          </w:p>
        </w:tc>
      </w:tr>
      <w:tr w:rsidR="00AA6D8E" w14:paraId="6B785427" w14:textId="77777777">
        <w:trPr>
          <w:trHeight w:val="1110"/>
        </w:trPr>
        <w:tc>
          <w:tcPr>
            <w:tcW w:w="9450" w:type="dxa"/>
            <w:gridSpan w:val="3"/>
          </w:tcPr>
          <w:p w14:paraId="7667BC86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Our Shared Values: </w:t>
            </w:r>
            <w:r>
              <w:rPr>
                <w:sz w:val="22"/>
                <w:szCs w:val="22"/>
              </w:rPr>
              <w:t xml:space="preserve"> </w:t>
            </w:r>
          </w:p>
          <w:p w14:paraId="04B8471C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Respect, trust, and integrity </w:t>
            </w:r>
          </w:p>
          <w:p w14:paraId="2C8CBC57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Equality, diversity &amp; inclusion </w:t>
            </w:r>
          </w:p>
          <w:p w14:paraId="2E220DCE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Transparency and accountability </w:t>
            </w:r>
          </w:p>
        </w:tc>
      </w:tr>
      <w:tr w:rsidR="00AA6D8E" w14:paraId="1C068DC9" w14:textId="77777777">
        <w:trPr>
          <w:trHeight w:val="420"/>
        </w:trPr>
        <w:tc>
          <w:tcPr>
            <w:tcW w:w="9450" w:type="dxa"/>
            <w:gridSpan w:val="3"/>
            <w:shd w:val="clear" w:color="auto" w:fill="159EA3"/>
          </w:tcPr>
          <w:p w14:paraId="02413E7A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Prioritise health, safety &amp; wellbeing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AA6D8E" w14:paraId="76F5171C" w14:textId="77777777">
        <w:trPr>
          <w:trHeight w:val="1335"/>
        </w:trPr>
        <w:tc>
          <w:tcPr>
            <w:tcW w:w="4305" w:type="dxa"/>
          </w:tcPr>
          <w:p w14:paraId="427A2C17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we will do: </w:t>
            </w:r>
            <w:r>
              <w:rPr>
                <w:sz w:val="22"/>
                <w:szCs w:val="22"/>
              </w:rPr>
              <w:t xml:space="preserve"> </w:t>
            </w:r>
          </w:p>
          <w:p w14:paraId="63FA578E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will support the creation of an environment of safety for every employee.  </w:t>
            </w:r>
          </w:p>
        </w:tc>
        <w:tc>
          <w:tcPr>
            <w:tcW w:w="5145" w:type="dxa"/>
            <w:gridSpan w:val="2"/>
          </w:tcPr>
          <w:p w14:paraId="15FDBD54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we will do it: </w:t>
            </w:r>
            <w:r>
              <w:rPr>
                <w:sz w:val="22"/>
                <w:szCs w:val="22"/>
              </w:rPr>
              <w:t xml:space="preserve"> </w:t>
            </w:r>
          </w:p>
          <w:p w14:paraId="4254F1B8" w14:textId="77777777" w:rsidR="00AA6D8E" w:rsidRDefault="00476D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Highlighting expected workplace behaviours. </w:t>
            </w:r>
          </w:p>
          <w:p w14:paraId="4FC9EE25" w14:textId="77777777" w:rsidR="00AA6D8E" w:rsidRDefault="00476D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Embedding understanding of rights &amp; obligations. </w:t>
            </w:r>
          </w:p>
          <w:p w14:paraId="10C1D42A" w14:textId="77777777" w:rsidR="00AA6D8E" w:rsidRDefault="00476D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Delivering a robust sexual harassment awareness, prevention, and response education program. </w:t>
            </w:r>
          </w:p>
        </w:tc>
      </w:tr>
      <w:tr w:rsidR="00AA6D8E" w14:paraId="004D00E6" w14:textId="77777777">
        <w:trPr>
          <w:trHeight w:val="405"/>
        </w:trPr>
        <w:tc>
          <w:tcPr>
            <w:tcW w:w="9450" w:type="dxa"/>
            <w:gridSpan w:val="3"/>
            <w:shd w:val="clear" w:color="auto" w:fill="159EA3"/>
          </w:tcPr>
          <w:p w14:paraId="338494CB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Support a culture of equality, diversity &amp; inclusion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AA6D8E" w14:paraId="01E8CCDC" w14:textId="77777777">
        <w:trPr>
          <w:trHeight w:val="480"/>
        </w:trPr>
        <w:tc>
          <w:tcPr>
            <w:tcW w:w="4305" w:type="dxa"/>
          </w:tcPr>
          <w:p w14:paraId="2528202B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we will do: </w:t>
            </w:r>
            <w:r>
              <w:rPr>
                <w:sz w:val="22"/>
                <w:szCs w:val="22"/>
              </w:rPr>
              <w:t xml:space="preserve"> </w:t>
            </w:r>
          </w:p>
          <w:p w14:paraId="0F66D656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and enable all our people. </w:t>
            </w:r>
          </w:p>
        </w:tc>
        <w:tc>
          <w:tcPr>
            <w:tcW w:w="5145" w:type="dxa"/>
            <w:gridSpan w:val="2"/>
          </w:tcPr>
          <w:p w14:paraId="77395264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we will do it: </w:t>
            </w:r>
            <w:r>
              <w:rPr>
                <w:sz w:val="22"/>
                <w:szCs w:val="22"/>
              </w:rPr>
              <w:t xml:space="preserve"> </w:t>
            </w:r>
          </w:p>
          <w:p w14:paraId="6D1ACC86" w14:textId="77777777" w:rsidR="00AA6D8E" w:rsidRDefault="00476D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Ensuring accessibility for every learner by designing sexual harassment education and training programs to suit every audience. </w:t>
            </w:r>
          </w:p>
          <w:p w14:paraId="382516CF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6D8E" w14:paraId="51E72358" w14:textId="77777777">
        <w:trPr>
          <w:trHeight w:val="390"/>
        </w:trPr>
        <w:tc>
          <w:tcPr>
            <w:tcW w:w="9450" w:type="dxa"/>
            <w:gridSpan w:val="3"/>
            <w:shd w:val="clear" w:color="auto" w:fill="159EA3"/>
          </w:tcPr>
          <w:p w14:paraId="5B07B63D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Support a culture of trust, respect &amp; integrity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AA6D8E" w14:paraId="396EFB29" w14:textId="77777777">
        <w:trPr>
          <w:trHeight w:val="480"/>
        </w:trPr>
        <w:tc>
          <w:tcPr>
            <w:tcW w:w="4305" w:type="dxa"/>
          </w:tcPr>
          <w:p w14:paraId="2B43C801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we will do:</w:t>
            </w:r>
            <w:r>
              <w:rPr>
                <w:sz w:val="22"/>
                <w:szCs w:val="22"/>
              </w:rPr>
              <w:t xml:space="preserve"> </w:t>
            </w:r>
          </w:p>
          <w:p w14:paraId="625C8A74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will be open about our commitment to preventing sexual harassment and behavioural expectations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5" w:type="dxa"/>
            <w:gridSpan w:val="2"/>
          </w:tcPr>
          <w:p w14:paraId="133877E8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How we will do it:</w:t>
            </w:r>
            <w:r>
              <w:rPr>
                <w:sz w:val="22"/>
                <w:szCs w:val="22"/>
              </w:rPr>
              <w:t xml:space="preserve"> </w:t>
            </w:r>
          </w:p>
          <w:p w14:paraId="785CCB1B" w14:textId="77777777" w:rsidR="00AA6D8E" w:rsidRDefault="00476D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Equip people skills to have respectful conversations about sexual harassment and expected workplace behaviours – normalise the discussion.</w:t>
            </w:r>
            <w:r>
              <w:rPr>
                <w:sz w:val="22"/>
                <w:szCs w:val="22"/>
              </w:rPr>
              <w:t xml:space="preserve"> </w:t>
            </w:r>
          </w:p>
          <w:p w14:paraId="1AE8C41F" w14:textId="77777777" w:rsidR="00AA6D8E" w:rsidRDefault="00476D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Equip leaders to use incident and issues as effective learning opportunities (ensuring privacy is maintained)</w:t>
            </w:r>
          </w:p>
          <w:p w14:paraId="6EB88FBB" w14:textId="77777777" w:rsidR="00AA6D8E" w:rsidRDefault="00476D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 with our people about the development of a robust sexual harassment awareness, prevention, and response education program, provide pro</w:t>
            </w:r>
            <w:r>
              <w:rPr>
                <w:sz w:val="22"/>
                <w:szCs w:val="22"/>
              </w:rPr>
              <w:t xml:space="preserve">gress updates and be transparent about effectiveness. </w:t>
            </w:r>
          </w:p>
        </w:tc>
      </w:tr>
      <w:tr w:rsidR="00AA6D8E" w14:paraId="0D74EB26" w14:textId="77777777">
        <w:trPr>
          <w:trHeight w:val="300"/>
        </w:trPr>
        <w:tc>
          <w:tcPr>
            <w:tcW w:w="9450" w:type="dxa"/>
            <w:gridSpan w:val="3"/>
            <w:shd w:val="clear" w:color="auto" w:fill="159EA3"/>
          </w:tcPr>
          <w:p w14:paraId="71A6220B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Demonstrate our shared values in action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AA6D8E" w14:paraId="10450F96" w14:textId="77777777">
        <w:trPr>
          <w:trHeight w:val="1905"/>
        </w:trPr>
        <w:tc>
          <w:tcPr>
            <w:tcW w:w="4305" w:type="dxa"/>
          </w:tcPr>
          <w:p w14:paraId="596DBAB0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we will do: </w:t>
            </w:r>
            <w:r>
              <w:rPr>
                <w:sz w:val="22"/>
                <w:szCs w:val="22"/>
              </w:rPr>
              <w:t xml:space="preserve"> </w:t>
            </w:r>
          </w:p>
          <w:p w14:paraId="619FE061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an inspiring and co-operative learning community across all levels of the organisation </w:t>
            </w:r>
          </w:p>
          <w:p w14:paraId="4D6FDF66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5" w:type="dxa"/>
            <w:gridSpan w:val="2"/>
          </w:tcPr>
          <w:p w14:paraId="57DA370D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we will do it: </w:t>
            </w:r>
            <w:r>
              <w:rPr>
                <w:sz w:val="22"/>
                <w:szCs w:val="22"/>
              </w:rPr>
              <w:t xml:space="preserve"> </w:t>
            </w:r>
          </w:p>
          <w:p w14:paraId="697ED63F" w14:textId="77777777" w:rsidR="00AA6D8E" w:rsidRDefault="00476D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social and collaborative learning opportunities. </w:t>
            </w:r>
          </w:p>
          <w:p w14:paraId="41EE17A3" w14:textId="77777777" w:rsidR="00AA6D8E" w:rsidRDefault="00476D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behavioural design to encourage positive behaviours. </w:t>
            </w:r>
          </w:p>
          <w:p w14:paraId="660D9F81" w14:textId="77777777" w:rsidR="00AA6D8E" w:rsidRDefault="00476D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Pilot and learn from n</w:t>
            </w:r>
            <w:r>
              <w:rPr>
                <w:sz w:val="22"/>
                <w:szCs w:val="22"/>
              </w:rPr>
              <w:t xml:space="preserve">ew initiatives, </w:t>
            </w:r>
            <w:proofErr w:type="gramStart"/>
            <w:r>
              <w:rPr>
                <w:sz w:val="22"/>
                <w:szCs w:val="22"/>
              </w:rPr>
              <w:t>opportunities</w:t>
            </w:r>
            <w:proofErr w:type="gramEnd"/>
            <w:r>
              <w:rPr>
                <w:sz w:val="22"/>
                <w:szCs w:val="22"/>
              </w:rPr>
              <w:t xml:space="preserve"> and approaches to sexual harassment education. </w:t>
            </w:r>
          </w:p>
          <w:p w14:paraId="33AD0928" w14:textId="77777777" w:rsidR="00AA6D8E" w:rsidRDefault="00476D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communication channels between leaders and our people, with regular open conversations.  </w:t>
            </w:r>
          </w:p>
        </w:tc>
      </w:tr>
      <w:tr w:rsidR="00AA6D8E" w14:paraId="250CA395" w14:textId="77777777">
        <w:trPr>
          <w:trHeight w:val="405"/>
        </w:trPr>
        <w:tc>
          <w:tcPr>
            <w:tcW w:w="9450" w:type="dxa"/>
            <w:gridSpan w:val="3"/>
            <w:shd w:val="clear" w:color="auto" w:fill="159EA3"/>
          </w:tcPr>
          <w:p w14:paraId="4473AEFB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What will success look like?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AA6D8E" w14:paraId="3AFBD33F" w14:textId="77777777">
        <w:trPr>
          <w:trHeight w:val="660"/>
        </w:trPr>
        <w:tc>
          <w:tcPr>
            <w:tcW w:w="4320" w:type="dxa"/>
            <w:gridSpan w:val="2"/>
            <w:shd w:val="clear" w:color="auto" w:fill="FFFFFF"/>
          </w:tcPr>
          <w:p w14:paraId="70EC6125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Evaluations and reviews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shd w:val="clear" w:color="auto" w:fill="FFFFFF"/>
          </w:tcPr>
          <w:p w14:paraId="3757B65D" w14:textId="77777777" w:rsidR="00AA6D8E" w:rsidRDefault="00476D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continually evaluate progress in delivering this strategy against implementation plans and review processes. </w:t>
            </w:r>
          </w:p>
        </w:tc>
      </w:tr>
      <w:tr w:rsidR="00AA6D8E" w14:paraId="18C3CD95" w14:textId="77777777">
        <w:trPr>
          <w:trHeight w:val="885"/>
        </w:trPr>
        <w:tc>
          <w:tcPr>
            <w:tcW w:w="4320" w:type="dxa"/>
            <w:gridSpan w:val="2"/>
            <w:shd w:val="clear" w:color="auto" w:fill="FFFFFF"/>
          </w:tcPr>
          <w:p w14:paraId="69E3D9F9" w14:textId="77777777" w:rsidR="00AA6D8E" w:rsidRDefault="00476D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When we know we are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succeeding: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shd w:val="clear" w:color="auto" w:fill="FFFFFF"/>
          </w:tcPr>
          <w:p w14:paraId="652E073D" w14:textId="77777777" w:rsidR="00AA6D8E" w:rsidRDefault="00476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awareness has increased by (%) </w:t>
            </w:r>
          </w:p>
          <w:p w14:paraId="31D88A93" w14:textId="77777777" w:rsidR="00AA6D8E" w:rsidRDefault="00476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resistance factors decreased by (%) </w:t>
            </w:r>
          </w:p>
          <w:p w14:paraId="5B48F3F4" w14:textId="77777777" w:rsidR="00AA6D8E" w:rsidRDefault="00476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pulse check responses to survey questions (%)</w:t>
            </w:r>
          </w:p>
        </w:tc>
      </w:tr>
    </w:tbl>
    <w:p w14:paraId="2AB27CDC" w14:textId="77777777" w:rsidR="00AA6D8E" w:rsidRDefault="00AA6D8E"/>
    <w:p w14:paraId="1C6CD273" w14:textId="77777777" w:rsidR="00AA6D8E" w:rsidRDefault="00AA6D8E"/>
    <w:sectPr w:rsidR="00AA6D8E">
      <w:headerReference w:type="default" r:id="rId8"/>
      <w:footerReference w:type="default" r:id="rId9"/>
      <w:headerReference w:type="first" r:id="rId10"/>
      <w:pgSz w:w="11906" w:h="16838"/>
      <w:pgMar w:top="2893" w:right="1247" w:bottom="1426" w:left="1247" w:header="867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FFA9" w14:textId="77777777" w:rsidR="00000000" w:rsidRDefault="00476D98">
      <w:pPr>
        <w:spacing w:after="0" w:line="240" w:lineRule="auto"/>
      </w:pPr>
      <w:r>
        <w:separator/>
      </w:r>
    </w:p>
  </w:endnote>
  <w:endnote w:type="continuationSeparator" w:id="0">
    <w:p w14:paraId="1D8E8C04" w14:textId="77777777" w:rsidR="00000000" w:rsidRDefault="0047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panose1 w:val="02040503050306020203"/>
    <w:charset w:val="00"/>
    <w:family w:val="roman"/>
    <w:notTrueType/>
    <w:pitch w:val="default"/>
  </w:font>
  <w:font w:name="Intelo-Regula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1B57" w14:textId="77777777" w:rsidR="00AA6D8E" w:rsidRDefault="00AA6D8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D405C"/>
        <w:sz w:val="18"/>
        <w:szCs w:val="18"/>
      </w:rPr>
    </w:pPr>
  </w:p>
  <w:p w14:paraId="592C8A22" w14:textId="77777777" w:rsidR="00AA6D8E" w:rsidRDefault="00AA6D8E">
    <w:pPr>
      <w:pBdr>
        <w:top w:val="nil"/>
        <w:left w:val="nil"/>
        <w:bottom w:val="nil"/>
        <w:right w:val="nil"/>
        <w:between w:val="nil"/>
      </w:pBdr>
      <w:spacing w:after="0" w:line="220" w:lineRule="auto"/>
      <w:rPr>
        <w:color w:val="3D405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470B" w14:textId="77777777" w:rsidR="00000000" w:rsidRDefault="00476D98">
      <w:pPr>
        <w:spacing w:after="0" w:line="240" w:lineRule="auto"/>
      </w:pPr>
      <w:r>
        <w:separator/>
      </w:r>
    </w:p>
  </w:footnote>
  <w:footnote w:type="continuationSeparator" w:id="0">
    <w:p w14:paraId="6B4399CA" w14:textId="77777777" w:rsidR="00000000" w:rsidRDefault="0047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C91A" w14:textId="77777777" w:rsidR="00AA6D8E" w:rsidRDefault="00AA6D8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D405C"/>
        <w:sz w:val="18"/>
        <w:szCs w:val="18"/>
      </w:rPr>
    </w:pPr>
  </w:p>
  <w:p w14:paraId="4D48D8E4" w14:textId="77777777" w:rsidR="00AA6D8E" w:rsidRDefault="00476D9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3D405C"/>
        <w:sz w:val="18"/>
        <w:szCs w:val="18"/>
      </w:rPr>
    </w:pPr>
    <w:r>
      <w:rPr>
        <w:noProof/>
        <w:color w:val="3D405C"/>
        <w:sz w:val="18"/>
        <w:szCs w:val="18"/>
      </w:rPr>
      <w:drawing>
        <wp:anchor distT="0" distB="0" distL="0" distR="0" simplePos="0" relativeHeight="251658240" behindDoc="1" locked="0" layoutInCell="1" hidden="0" allowOverlap="1" wp14:anchorId="536204B2" wp14:editId="725AF5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24000"/>
          <wp:effectExtent l="0" t="0" r="0" b="0"/>
          <wp:wrapNone/>
          <wp:docPr id="165" name="image1.jpg" descr="A screenshot of a comput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omputer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934" w14:textId="77777777" w:rsidR="00AA6D8E" w:rsidRDefault="00AA6D8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3D405C"/>
        <w:sz w:val="18"/>
        <w:szCs w:val="18"/>
      </w:rPr>
    </w:pPr>
    <w:bookmarkStart w:id="1" w:name="bookmark=id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854"/>
    <w:multiLevelType w:val="multilevel"/>
    <w:tmpl w:val="C2B2D740"/>
    <w:lvl w:ilvl="0">
      <w:start w:val="1"/>
      <w:numFmt w:val="bullet"/>
      <w:pStyle w:val="Table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426BE"/>
    <w:multiLevelType w:val="multilevel"/>
    <w:tmpl w:val="FB0C9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A4006B"/>
    <w:multiLevelType w:val="multilevel"/>
    <w:tmpl w:val="553AE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501BA"/>
    <w:multiLevelType w:val="multilevel"/>
    <w:tmpl w:val="CE08BFFC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Bulle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674225"/>
    <w:multiLevelType w:val="multilevel"/>
    <w:tmpl w:val="A0EC25F2"/>
    <w:lvl w:ilvl="0">
      <w:start w:val="1"/>
      <w:numFmt w:val="bullet"/>
      <w:pStyle w:val="Divider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DD6DC6"/>
    <w:multiLevelType w:val="multilevel"/>
    <w:tmpl w:val="2DBAA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5119C8"/>
    <w:multiLevelType w:val="multilevel"/>
    <w:tmpl w:val="A846F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9040880">
    <w:abstractNumId w:val="2"/>
  </w:num>
  <w:num w:numId="2" w16cid:durableId="1095902270">
    <w:abstractNumId w:val="6"/>
  </w:num>
  <w:num w:numId="3" w16cid:durableId="174269868">
    <w:abstractNumId w:val="5"/>
  </w:num>
  <w:num w:numId="4" w16cid:durableId="1806123638">
    <w:abstractNumId w:val="1"/>
  </w:num>
  <w:num w:numId="5" w16cid:durableId="1123572539">
    <w:abstractNumId w:val="4"/>
  </w:num>
  <w:num w:numId="6" w16cid:durableId="1615362836">
    <w:abstractNumId w:val="0"/>
  </w:num>
  <w:num w:numId="7" w16cid:durableId="1542279775">
    <w:abstractNumId w:val="3"/>
  </w:num>
  <w:num w:numId="8" w16cid:durableId="1022436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055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855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02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821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252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035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6429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689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246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5531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E"/>
    <w:rsid w:val="00476D98"/>
    <w:rsid w:val="00A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C3DE7"/>
  <w15:docId w15:val="{81224037-76E3-B74D-96A9-48A9D61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231E21"/>
        <w:lang w:val="en-AU" w:eastAsia="en-GB" w:bidi="ar-SA"/>
      </w:rPr>
    </w:rPrDefault>
    <w:pPrDefault>
      <w:pPr>
        <w:spacing w:after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1D"/>
    <w:pPr>
      <w:adjustRightInd w:val="0"/>
      <w:snapToGrid w:val="0"/>
      <w:spacing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2AC2"/>
    <w:pPr>
      <w:keepNext/>
      <w:spacing w:after="340" w:line="440" w:lineRule="atLeast"/>
      <w:outlineLvl w:val="0"/>
    </w:pPr>
    <w:rPr>
      <w:rFonts w:asciiTheme="majorHAnsi" w:eastAsiaTheme="majorEastAsia" w:hAnsiTheme="majorHAnsi"/>
      <w:b/>
      <w:bCs/>
      <w:iCs/>
      <w:kern w:val="32"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AC2"/>
    <w:pPr>
      <w:keepNext/>
      <w:outlineLvl w:val="1"/>
    </w:pPr>
    <w:rPr>
      <w:rFonts w:ascii="Open Sans Semibold" w:eastAsiaTheme="majorEastAsia" w:hAnsi="Open Sans Semibold"/>
      <w:kern w:val="32"/>
      <w:sz w:val="24"/>
    </w:rPr>
  </w:style>
  <w:style w:type="paragraph" w:styleId="Heading3">
    <w:name w:val="heading 3"/>
    <w:basedOn w:val="Heading4"/>
    <w:next w:val="Normal"/>
    <w:link w:val="Heading3Char"/>
    <w:uiPriority w:val="9"/>
    <w:semiHidden/>
    <w:unhideWhenUsed/>
    <w:qFormat/>
    <w:rsid w:val="00E52AC2"/>
    <w:pPr>
      <w:spacing w:after="170" w:line="320" w:lineRule="atLeast"/>
      <w:outlineLvl w:val="2"/>
    </w:pPr>
    <w:rPr>
      <w:rFonts w:asciiTheme="majorHAnsi" w:hAnsiTheme="majorHAnsi"/>
      <w:b w:val="0"/>
      <w:sz w:val="22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6B6433"/>
    <w:pPr>
      <w:adjustRightInd w:val="0"/>
      <w:snapToGrid w:val="0"/>
      <w:spacing w:after="113"/>
      <w:outlineLvl w:val="3"/>
    </w:pPr>
    <w:rPr>
      <w:rFonts w:ascii="Avenir Black" w:eastAsiaTheme="majorEastAsia" w:hAnsi="Avenir Black" w:cstheme="majorBidi"/>
      <w:b/>
      <w:bCs/>
      <w:sz w:val="19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CD"/>
    <w:pPr>
      <w:keepNext/>
      <w:numPr>
        <w:numId w:val="7"/>
      </w:numPr>
      <w:spacing w:after="660" w:line="480" w:lineRule="exact"/>
      <w:outlineLvl w:val="4"/>
    </w:pPr>
    <w:rPr>
      <w:rFonts w:eastAsiaTheme="majorEastAsia" w:cstheme="majorBidi"/>
      <w:b/>
      <w:bCs/>
      <w:color w:val="0E7C80" w:themeColor="background2"/>
      <w:sz w:val="44"/>
      <w:lang w:eastAsia="x-none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26"/>
    <w:pPr>
      <w:keepNext/>
      <w:jc w:val="center"/>
      <w:outlineLvl w:val="5"/>
    </w:pPr>
    <w:rPr>
      <w:rFonts w:eastAsiaTheme="majorEastAsia"/>
      <w:color w:val="000080"/>
      <w:sz w:val="5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0D6626"/>
    <w:pPr>
      <w:keepNext/>
      <w:jc w:val="center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uiPriority w:val="2"/>
    <w:rsid w:val="005F2A1D"/>
    <w:pPr>
      <w:tabs>
        <w:tab w:val="num" w:pos="720"/>
      </w:tabs>
      <w:spacing w:after="57"/>
      <w:ind w:left="720" w:hanging="720"/>
    </w:pPr>
  </w:style>
  <w:style w:type="character" w:styleId="PageNumber">
    <w:name w:val="page number"/>
    <w:rsid w:val="00D40C9F"/>
    <w:rPr>
      <w:rFonts w:asciiTheme="majorHAnsi" w:hAnsiTheme="majorHAnsi" w:cs="Arial"/>
      <w:b/>
      <w:color w:val="3D405C" w:themeColor="accent2"/>
      <w:sz w:val="22"/>
    </w:rPr>
  </w:style>
  <w:style w:type="table" w:styleId="TableGrid">
    <w:name w:val="Table Grid"/>
    <w:basedOn w:val="TableNormal"/>
    <w:uiPriority w:val="59"/>
    <w:rsid w:val="000D6626"/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2101D"/>
    <w:pPr>
      <w:spacing w:after="0"/>
    </w:pPr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</w:pPr>
    <w:rPr>
      <w:rFonts w:ascii="Open Sans Semibold" w:hAnsi="Open Sans Semibold"/>
      <w:color w:val="3D405C" w:themeColor="accent2"/>
      <w:sz w:val="24"/>
    </w:rPr>
  </w:style>
  <w:style w:type="paragraph" w:styleId="BodyText">
    <w:name w:val="Body Text"/>
    <w:basedOn w:val="Normal"/>
    <w:link w:val="BodyTextChar"/>
    <w:semiHidden/>
    <w:rsid w:val="000D6626"/>
    <w:rPr>
      <w:lang w:eastAsia="x-none" w:bidi="he-IL"/>
    </w:rPr>
  </w:style>
  <w:style w:type="character" w:customStyle="1" w:styleId="BodyTextChar">
    <w:name w:val="Body Text Char"/>
    <w:link w:val="BodyText"/>
    <w:semiHidden/>
    <w:rsid w:val="000D6626"/>
    <w:rPr>
      <w:rFonts w:ascii="Arial" w:hAnsi="Arial"/>
      <w:sz w:val="22"/>
      <w:szCs w:val="2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0D66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626"/>
    <w:rPr>
      <w:rFonts w:asciiTheme="minorHAnsi" w:hAnsiTheme="minorHAnsi"/>
      <w:b/>
      <w:sz w:val="22"/>
      <w:szCs w:val="24"/>
      <w:lang w:val="en-GB"/>
    </w:rPr>
  </w:style>
  <w:style w:type="numbering" w:styleId="111111">
    <w:name w:val="Outline List 2"/>
    <w:basedOn w:val="NoList"/>
    <w:uiPriority w:val="99"/>
    <w:semiHidden/>
    <w:unhideWhenUsed/>
    <w:rsid w:val="00831F70"/>
  </w:style>
  <w:style w:type="numbering" w:styleId="1ai">
    <w:name w:val="Outline List 1"/>
    <w:basedOn w:val="NoList"/>
    <w:uiPriority w:val="99"/>
    <w:semiHidden/>
    <w:unhideWhenUsed/>
    <w:rsid w:val="00831F70"/>
  </w:style>
  <w:style w:type="numbering" w:styleId="ArticleSection">
    <w:name w:val="Outline List 3"/>
    <w:basedOn w:val="NoList"/>
    <w:uiPriority w:val="99"/>
    <w:semiHidden/>
    <w:unhideWhenUsed/>
    <w:rsid w:val="00831F70"/>
  </w:style>
  <w:style w:type="paragraph" w:styleId="BalloonText">
    <w:name w:val="Balloon Text"/>
    <w:basedOn w:val="Normal"/>
    <w:link w:val="BalloonTextChar"/>
    <w:uiPriority w:val="99"/>
    <w:semiHidden/>
    <w:unhideWhenUsed/>
    <w:rsid w:val="000D66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0D6626"/>
    <w:rPr>
      <w:rFonts w:ascii="Tahoma" w:hAnsi="Tahoma" w:cs="Lucida Grande"/>
      <w:sz w:val="16"/>
      <w:szCs w:val="16"/>
      <w:lang w:val="x-none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6626"/>
  </w:style>
  <w:style w:type="paragraph" w:styleId="BlockText">
    <w:name w:val="Block Text"/>
    <w:basedOn w:val="Normal"/>
    <w:uiPriority w:val="99"/>
    <w:semiHidden/>
    <w:unhideWhenUsed/>
    <w:rsid w:val="000D6626"/>
    <w:pPr>
      <w:pBdr>
        <w:top w:val="single" w:sz="2" w:space="10" w:color="159EA3" w:themeColor="accent1" w:shadow="1"/>
        <w:left w:val="single" w:sz="2" w:space="10" w:color="159EA3" w:themeColor="accent1" w:shadow="1"/>
        <w:bottom w:val="single" w:sz="2" w:space="10" w:color="159EA3" w:themeColor="accent1" w:shadow="1"/>
        <w:right w:val="single" w:sz="2" w:space="10" w:color="159EA3" w:themeColor="accent1" w:shadow="1"/>
      </w:pBdr>
      <w:ind w:left="1152" w:right="1152"/>
    </w:pPr>
    <w:rPr>
      <w:rFonts w:cstheme="minorBidi"/>
      <w:i/>
      <w:iCs/>
      <w:color w:val="159EA3" w:themeColor="accent1"/>
    </w:rPr>
  </w:style>
  <w:style w:type="paragraph" w:styleId="BodyText2">
    <w:name w:val="Body Text 2"/>
    <w:basedOn w:val="Normal"/>
    <w:link w:val="BodyText2Char"/>
    <w:semiHidden/>
    <w:rsid w:val="000D66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0D6626"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semiHidden/>
    <w:rsid w:val="000D66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0D6626"/>
    <w:rPr>
      <w:rFonts w:ascii="Arial" w:hAnsi="Arial" w:cs="Arial"/>
      <w:sz w:val="22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6626"/>
    <w:pPr>
      <w:ind w:firstLine="360"/>
    </w:pPr>
    <w:rPr>
      <w:szCs w:val="24"/>
      <w:lang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6626"/>
    <w:rPr>
      <w:rFonts w:asciiTheme="minorHAnsi" w:hAnsiTheme="minorHAnsi"/>
      <w:sz w:val="22"/>
      <w:szCs w:val="24"/>
      <w:lang w:eastAsia="x-none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6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66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6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0D662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D66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6626"/>
    <w:rPr>
      <w:rFonts w:asciiTheme="minorHAnsi" w:hAnsiTheme="minorHAnsi"/>
      <w:sz w:val="22"/>
      <w:szCs w:val="24"/>
    </w:rPr>
  </w:style>
  <w:style w:type="table" w:styleId="ColourfulGrid">
    <w:name w:val="Colorful Grid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5F7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8BEC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C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5E2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9ABC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AB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E4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C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C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4DE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C9B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9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E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CBC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434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4344" w:themeFill="accent5" w:themeFillShade="BF"/>
      </w:tc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shd w:val="clear" w:color="auto" w:fill="ACACAE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EEE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DD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D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80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8083" w:themeFill="accent6" w:themeFillShade="BF"/>
      </w:tc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shd w:val="clear" w:color="auto" w:fill="D5D5D6" w:themeFill="accent6" w:themeFillTint="7F"/>
      </w:tcPr>
    </w:tblStylePr>
  </w:style>
  <w:style w:type="table" w:styleId="ColourfulList">
    <w:name w:val="Colorful List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shd w:val="clear" w:color="auto" w:fill="C5F5F7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shd w:val="clear" w:color="auto" w:fill="D3D5E2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4D29" w:themeFill="accent4" w:themeFillShade="CC"/>
      </w:tcPr>
    </w:tblStylePr>
    <w:tblStylePr w:type="lastRow">
      <w:rPr>
        <w:b/>
        <w:bCs/>
        <w:color w:val="D54D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shd w:val="clear" w:color="auto" w:fill="FFF5E4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72D" w:themeFill="accent3" w:themeFillShade="CC"/>
      </w:tcPr>
    </w:tblStylePr>
    <w:tblStylePr w:type="lastRow">
      <w:rPr>
        <w:b/>
        <w:bCs/>
        <w:color w:val="FFB72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shd w:val="clear" w:color="auto" w:fill="F8E4DE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EEEE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888B" w:themeFill="accent6" w:themeFillShade="CC"/>
      </w:tcPr>
    </w:tblStylePr>
    <w:tblStylePr w:type="lastRow">
      <w:rPr>
        <w:b/>
        <w:bCs/>
        <w:color w:val="88888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shd w:val="clear" w:color="auto" w:fill="DDDDDE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6F6F7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9" w:themeFill="accent5" w:themeFillShade="CC"/>
      </w:tcPr>
    </w:tblStylePr>
    <w:tblStylePr w:type="lastRow">
      <w:rPr>
        <w:b/>
        <w:bCs/>
        <w:color w:val="4848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shd w:val="clear" w:color="auto" w:fill="EEEEEE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159EA3" w:themeColor="accent1"/>
        <w:bottom w:val="single" w:sz="4" w:space="0" w:color="159EA3" w:themeColor="accent1"/>
        <w:right w:val="single" w:sz="4" w:space="0" w:color="159EA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E6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E61" w:themeColor="accent1" w:themeShade="99"/>
          <w:insideV w:val="nil"/>
        </w:tcBorders>
        <w:shd w:val="clear" w:color="auto" w:fill="0C5E6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E61" w:themeFill="accent1" w:themeFillShade="99"/>
      </w:tcPr>
    </w:tblStylePr>
    <w:tblStylePr w:type="band1Vert">
      <w:tblPr/>
      <w:tcPr>
        <w:shd w:val="clear" w:color="auto" w:fill="8BECF0" w:themeFill="accent1" w:themeFillTint="66"/>
      </w:tcPr>
    </w:tblStylePr>
    <w:tblStylePr w:type="band1Horz">
      <w:tblPr/>
      <w:tcPr>
        <w:shd w:val="clear" w:color="auto" w:fill="6EE8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3D405C" w:themeColor="accent2"/>
        <w:bottom w:val="single" w:sz="4" w:space="0" w:color="3D405C" w:themeColor="accent2"/>
        <w:right w:val="single" w:sz="4" w:space="0" w:color="3D40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6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637" w:themeColor="accent2" w:themeShade="99"/>
          <w:insideV w:val="nil"/>
        </w:tcBorders>
        <w:shd w:val="clear" w:color="auto" w:fill="2426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637" w:themeFill="accent2" w:themeFillShade="99"/>
      </w:tcPr>
    </w:tblStylePr>
    <w:tblStylePr w:type="band1Vert">
      <w:tblPr/>
      <w:tcPr>
        <w:shd w:val="clear" w:color="auto" w:fill="A9ABC6" w:themeFill="accent2" w:themeFillTint="66"/>
      </w:tcPr>
    </w:tblStylePr>
    <w:tblStylePr w:type="band1Horz">
      <w:tblPr/>
      <w:tcPr>
        <w:shd w:val="clear" w:color="auto" w:fill="9397B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E07A5E" w:themeColor="accent4"/>
        <w:left w:val="single" w:sz="4" w:space="0" w:color="FFD178" w:themeColor="accent3"/>
        <w:bottom w:val="single" w:sz="4" w:space="0" w:color="FFD178" w:themeColor="accent3"/>
        <w:right w:val="single" w:sz="4" w:space="0" w:color="FFD1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9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9400" w:themeColor="accent3" w:themeShade="99"/>
          <w:insideV w:val="nil"/>
        </w:tcBorders>
        <w:shd w:val="clear" w:color="auto" w:fill="E19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400" w:themeFill="accent3" w:themeFillShade="99"/>
      </w:tcPr>
    </w:tblStylePr>
    <w:tblStylePr w:type="band1Vert">
      <w:tblPr/>
      <w:tcPr>
        <w:shd w:val="clear" w:color="auto" w:fill="FFECC9" w:themeFill="accent3" w:themeFillTint="66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FFD178" w:themeColor="accent3"/>
        <w:left w:val="single" w:sz="4" w:space="0" w:color="E07A5E" w:themeColor="accent4"/>
        <w:bottom w:val="single" w:sz="4" w:space="0" w:color="E07A5E" w:themeColor="accent4"/>
        <w:right w:val="single" w:sz="4" w:space="0" w:color="E07A5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3A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3A1F" w:themeColor="accent4" w:themeShade="99"/>
          <w:insideV w:val="nil"/>
        </w:tcBorders>
        <w:shd w:val="clear" w:color="auto" w:fill="9F3A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A1F" w:themeFill="accent4" w:themeFillShade="99"/>
      </w:tcPr>
    </w:tblStylePr>
    <w:tblStylePr w:type="band1Vert">
      <w:tblPr/>
      <w:tcPr>
        <w:shd w:val="clear" w:color="auto" w:fill="F2C9BE" w:themeFill="accent4" w:themeFillTint="66"/>
      </w:tcPr>
    </w:tblStylePr>
    <w:tblStylePr w:type="band1Horz">
      <w:tblPr/>
      <w:tcPr>
        <w:shd w:val="clear" w:color="auto" w:fill="EFBC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ACACAE" w:themeColor="accent6"/>
        <w:left w:val="single" w:sz="4" w:space="0" w:color="5A5A5C" w:themeColor="accent5"/>
        <w:bottom w:val="single" w:sz="4" w:space="0" w:color="5A5A5C" w:themeColor="accent5"/>
        <w:right w:val="single" w:sz="4" w:space="0" w:color="5A5A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ACAC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6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637" w:themeColor="accent5" w:themeShade="99"/>
          <w:insideV w:val="nil"/>
        </w:tcBorders>
        <w:shd w:val="clear" w:color="auto" w:fill="3636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637" w:themeFill="accent5" w:themeFillShade="99"/>
      </w:tcPr>
    </w:tblStylePr>
    <w:tblStylePr w:type="band1Vert">
      <w:tblPr/>
      <w:tcPr>
        <w:shd w:val="clear" w:color="auto" w:fill="BCBCBE" w:themeFill="accent5" w:themeFillTint="66"/>
      </w:tcPr>
    </w:tblStylePr>
    <w:tblStylePr w:type="band1Horz">
      <w:tblPr/>
      <w:tcPr>
        <w:shd w:val="clear" w:color="auto" w:fill="ACACA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5A5A5C" w:themeColor="accent5"/>
        <w:left w:val="single" w:sz="4" w:space="0" w:color="ACACAE" w:themeColor="accent6"/>
        <w:bottom w:val="single" w:sz="4" w:space="0" w:color="ACACAE" w:themeColor="accent6"/>
        <w:right w:val="single" w:sz="4" w:space="0" w:color="ACACA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7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5A5A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66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668" w:themeColor="accent6" w:themeShade="99"/>
          <w:insideV w:val="nil"/>
        </w:tcBorders>
        <w:shd w:val="clear" w:color="auto" w:fill="66666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8" w:themeFill="accent6" w:themeFillShade="99"/>
      </w:tcPr>
    </w:tblStylePr>
    <w:tblStylePr w:type="band1Vert">
      <w:tblPr/>
      <w:tcPr>
        <w:shd w:val="clear" w:color="auto" w:fill="DDDDDE" w:themeFill="accent6" w:themeFillTint="66"/>
      </w:tcPr>
    </w:tblStylePr>
    <w:tblStylePr w:type="band1Horz">
      <w:tblPr/>
      <w:tcPr>
        <w:shd w:val="clear" w:color="auto" w:fill="D5D5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0D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626"/>
    <w:rPr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0D6626"/>
    <w:rPr>
      <w:rFonts w:asciiTheme="minorHAnsi" w:hAnsiTheme="minorHAnsi"/>
      <w:lang w:val="x-none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626"/>
    <w:rPr>
      <w:rFonts w:asciiTheme="minorHAnsi" w:hAnsiTheme="minorHAnsi"/>
      <w:b/>
      <w:bCs/>
      <w:lang w:val="x-none" w:bidi="he-IL"/>
    </w:rPr>
  </w:style>
  <w:style w:type="table" w:styleId="DarkList">
    <w:name w:val="Dark List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159EA3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7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3D405C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F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F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D178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7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0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E07A5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30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48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5A5A5C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34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ACACAE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0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6626"/>
  </w:style>
  <w:style w:type="character" w:customStyle="1" w:styleId="DateChar">
    <w:name w:val="Date Char"/>
    <w:basedOn w:val="DefaultParagraphFont"/>
    <w:link w:val="Date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66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0D6626"/>
    <w:rPr>
      <w:rFonts w:ascii="Tahoma" w:hAnsi="Tahoma" w:cs="Segoe UI"/>
      <w:sz w:val="16"/>
      <w:szCs w:val="16"/>
      <w:lang w:eastAsia="x-none" w:bidi="he-I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0D6626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Emphasis">
    <w:name w:val="Emphasis"/>
    <w:basedOn w:val="DefaultParagraphFont"/>
    <w:uiPriority w:val="20"/>
    <w:semiHidden/>
    <w:qFormat/>
    <w:rsid w:val="000D66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662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6626"/>
    <w:rPr>
      <w:rFonts w:asciiTheme="minorHAnsi" w:hAnsiTheme="minorHAnsi"/>
    </w:rPr>
  </w:style>
  <w:style w:type="paragraph" w:styleId="EnvelopeAddress">
    <w:name w:val="envelope address"/>
    <w:basedOn w:val="Normal"/>
    <w:uiPriority w:val="99"/>
    <w:semiHidden/>
    <w:unhideWhenUsed/>
    <w:rsid w:val="000D66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0D6626"/>
    <w:rPr>
      <w:rFonts w:asciiTheme="majorHAnsi" w:eastAsiaTheme="majorEastAsia" w:hAnsiTheme="majorHAnsi" w:cstheme="majorBidi"/>
    </w:rPr>
  </w:style>
  <w:style w:type="character" w:styleId="FollowedHyperlink">
    <w:name w:val="FollowedHyperlink"/>
    <w:semiHidden/>
    <w:rsid w:val="000D6626"/>
    <w:rPr>
      <w:color w:val="800080"/>
      <w:u w:val="single"/>
    </w:rPr>
  </w:style>
  <w:style w:type="paragraph" w:styleId="Footer">
    <w:name w:val="footer"/>
    <w:link w:val="FooterChar"/>
    <w:uiPriority w:val="99"/>
    <w:rsid w:val="00D40C9F"/>
    <w:pPr>
      <w:adjustRightInd w:val="0"/>
      <w:snapToGrid w:val="0"/>
      <w:spacing w:line="220" w:lineRule="exact"/>
    </w:pPr>
    <w:rPr>
      <w:rFonts w:eastAsiaTheme="minorEastAsia" w:cs="Arial"/>
      <w:color w:val="3D405C" w:themeColor="accen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rsid w:val="00D40C9F"/>
    <w:rPr>
      <w:rFonts w:eastAsiaTheme="minorEastAsia" w:cs="Arial"/>
      <w:color w:val="3D405C" w:themeColor="accen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62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626"/>
    <w:rPr>
      <w:rFonts w:asciiTheme="minorHAnsi" w:hAnsiTheme="minorHAnsi"/>
    </w:rPr>
  </w:style>
  <w:style w:type="paragraph" w:styleId="Header">
    <w:name w:val="header"/>
    <w:link w:val="HeaderChar"/>
    <w:uiPriority w:val="99"/>
    <w:rsid w:val="00D40C9F"/>
    <w:pPr>
      <w:adjustRightInd w:val="0"/>
      <w:snapToGrid w:val="0"/>
      <w:spacing w:line="300" w:lineRule="atLeast"/>
    </w:pPr>
    <w:rPr>
      <w:rFonts w:asciiTheme="majorHAnsi" w:eastAsiaTheme="minorEastAsia" w:hAnsiTheme="majorHAnsi" w:cs="Arial"/>
      <w:color w:val="3D405C" w:themeColor="accen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rsid w:val="00D40C9F"/>
    <w:rPr>
      <w:rFonts w:asciiTheme="majorHAnsi" w:eastAsiaTheme="minorEastAsia" w:hAnsiTheme="majorHAnsi" w:cs="Arial"/>
      <w:color w:val="3D405C" w:themeColor="accen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0D6626"/>
  </w:style>
  <w:style w:type="paragraph" w:styleId="HTMLAddress">
    <w:name w:val="HTML Address"/>
    <w:basedOn w:val="Normal"/>
    <w:link w:val="HTMLAddressChar"/>
    <w:uiPriority w:val="99"/>
    <w:semiHidden/>
    <w:unhideWhenUsed/>
    <w:rsid w:val="000D66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6626"/>
    <w:rPr>
      <w:rFonts w:asciiTheme="minorHAnsi" w:hAnsiTheme="minorHAnsi"/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D66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66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6626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6626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sid w:val="000D66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6626"/>
    <w:rPr>
      <w:i/>
      <w:iCs/>
    </w:rPr>
  </w:style>
  <w:style w:type="character" w:styleId="Hyperlink">
    <w:name w:val="Hyperlink"/>
    <w:uiPriority w:val="99"/>
    <w:semiHidden/>
    <w:rsid w:val="00076E0F"/>
    <w:rPr>
      <w:color w:val="5A5A5C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66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66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66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66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66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66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66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66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66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66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D6626"/>
    <w:rPr>
      <w:b/>
      <w:bCs/>
      <w:i/>
      <w:iCs/>
      <w:color w:val="159E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D6626"/>
    <w:pPr>
      <w:pBdr>
        <w:bottom w:val="single" w:sz="4" w:space="4" w:color="159EA3" w:themeColor="accent1"/>
      </w:pBdr>
      <w:spacing w:before="200" w:after="280"/>
      <w:ind w:left="936" w:right="936"/>
    </w:pPr>
    <w:rPr>
      <w:b/>
      <w:bCs/>
      <w:i/>
      <w:iCs/>
      <w:color w:val="159E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6626"/>
    <w:rPr>
      <w:rFonts w:asciiTheme="minorHAnsi" w:hAnsiTheme="minorHAnsi"/>
      <w:b/>
      <w:bCs/>
      <w:i/>
      <w:iCs/>
      <w:color w:val="159EA3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0D6626"/>
    <w:rPr>
      <w:b/>
      <w:bCs/>
      <w:smallCaps/>
      <w:color w:val="3D405C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1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  <w:shd w:val="clear" w:color="auto" w:fill="B7F3F5" w:themeFill="accent1" w:themeFillTint="3F"/>
      </w:tcPr>
    </w:tblStylePr>
    <w:tblStylePr w:type="band2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1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  <w:shd w:val="clear" w:color="auto" w:fill="C9CBDB" w:themeFill="accent2" w:themeFillTint="3F"/>
      </w:tcPr>
    </w:tblStylePr>
    <w:tblStylePr w:type="band2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1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  <w:shd w:val="clear" w:color="auto" w:fill="FFF3DD" w:themeFill="accent3" w:themeFillTint="3F"/>
      </w:tcPr>
    </w:tblStylePr>
    <w:tblStylePr w:type="band2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1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  <w:shd w:val="clear" w:color="auto" w:fill="F7DDD7" w:themeFill="accent4" w:themeFillTint="3F"/>
      </w:tcPr>
    </w:tblStylePr>
    <w:tblStylePr w:type="band2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  <w:insideH w:val="single" w:sz="8" w:space="0" w:color="5A5A5C" w:themeColor="accent5"/>
        <w:insideV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18" w:space="0" w:color="5A5A5C" w:themeColor="accent5"/>
          <w:right w:val="single" w:sz="8" w:space="0" w:color="5A5A5C" w:themeColor="accent5"/>
          <w:insideH w:val="nil"/>
          <w:insideV w:val="single" w:sz="8" w:space="0" w:color="5A5A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H w:val="nil"/>
          <w:insideV w:val="single" w:sz="8" w:space="0" w:color="5A5A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band1Vert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V w:val="single" w:sz="8" w:space="0" w:color="5A5A5C" w:themeColor="accent5"/>
        </w:tcBorders>
        <w:shd w:val="clear" w:color="auto" w:fill="D5D5D6" w:themeFill="accent5" w:themeFillTint="3F"/>
      </w:tcPr>
    </w:tblStylePr>
    <w:tblStylePr w:type="band2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V w:val="single" w:sz="8" w:space="0" w:color="5A5A5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  <w:insideH w:val="single" w:sz="8" w:space="0" w:color="ACACAE" w:themeColor="accent6"/>
        <w:insideV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18" w:space="0" w:color="ACACAE" w:themeColor="accent6"/>
          <w:right w:val="single" w:sz="8" w:space="0" w:color="ACACAE" w:themeColor="accent6"/>
          <w:insideH w:val="nil"/>
          <w:insideV w:val="single" w:sz="8" w:space="0" w:color="ACACA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H w:val="nil"/>
          <w:insideV w:val="single" w:sz="8" w:space="0" w:color="ACACA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band1Vert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  <w:shd w:val="clear" w:color="auto" w:fill="EAEAEB" w:themeFill="accent6" w:themeFillTint="3F"/>
      </w:tcPr>
    </w:tblStylePr>
    <w:tblStylePr w:type="band1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V w:val="single" w:sz="8" w:space="0" w:color="ACACAE" w:themeColor="accent6"/>
        </w:tcBorders>
        <w:shd w:val="clear" w:color="auto" w:fill="EAEAEB" w:themeFill="accent6" w:themeFillTint="3F"/>
      </w:tcPr>
    </w:tblStylePr>
    <w:tblStylePr w:type="band2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V w:val="single" w:sz="8" w:space="0" w:color="ACACAE" w:themeColor="accent6"/>
        </w:tcBorders>
      </w:tcPr>
    </w:tblStylePr>
  </w:style>
  <w:style w:type="table" w:styleId="LightList">
    <w:name w:val="Light List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band1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band1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</w:style>
  <w:style w:type="table" w:styleId="LightShading">
    <w:name w:val="Light Shading"/>
    <w:basedOn w:val="TableNormal"/>
    <w:uiPriority w:val="60"/>
    <w:rsid w:val="00831F70"/>
    <w:rPr>
      <w:rFonts w:eastAsia="MS Mincho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31F70"/>
    <w:rPr>
      <w:rFonts w:eastAsia="MS Mincho"/>
      <w:color w:val="0F7679" w:themeColor="accent1" w:themeShade="BF"/>
      <w:lang w:val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31F70"/>
    <w:rPr>
      <w:rFonts w:eastAsia="MS Mincho"/>
      <w:color w:val="2D2F44" w:themeColor="accent2" w:themeShade="BF"/>
      <w:lang w:val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31F70"/>
    <w:rPr>
      <w:rFonts w:eastAsia="MS Mincho"/>
      <w:color w:val="FFB019" w:themeColor="accent3" w:themeShade="BF"/>
      <w:lang w:val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31F70"/>
    <w:rPr>
      <w:rFonts w:eastAsia="MS Mincho"/>
      <w:color w:val="C74826" w:themeColor="accent4" w:themeShade="BF"/>
      <w:lang w:val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31F70"/>
    <w:rPr>
      <w:rFonts w:eastAsia="MS Mincho"/>
      <w:color w:val="434344" w:themeColor="accent5" w:themeShade="BF"/>
      <w:lang w:val="en-GB"/>
    </w:rPr>
    <w:tblPr>
      <w:tblStyleRowBandSize w:val="1"/>
      <w:tblStyleColBandSize w:val="1"/>
      <w:tblBorders>
        <w:top w:val="single" w:sz="8" w:space="0" w:color="5A5A5C" w:themeColor="accent5"/>
        <w:bottom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A5A5C" w:themeColor="accent5"/>
          <w:left w:val="nil"/>
          <w:bottom w:val="single" w:sz="8" w:space="0" w:color="5A5A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A5C" w:themeColor="accent5"/>
          <w:left w:val="nil"/>
          <w:bottom w:val="single" w:sz="8" w:space="0" w:color="5A5A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31F70"/>
    <w:rPr>
      <w:rFonts w:eastAsia="MS Mincho"/>
      <w:color w:val="808083" w:themeColor="accent6" w:themeShade="BF"/>
      <w:lang w:val="en-GB"/>
    </w:rPr>
    <w:tblPr>
      <w:tblStyleRowBandSize w:val="1"/>
      <w:tblStyleColBandSize w:val="1"/>
      <w:tblBorders>
        <w:top w:val="single" w:sz="8" w:space="0" w:color="ACACAE" w:themeColor="accent6"/>
        <w:bottom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ACACAE" w:themeColor="accent6"/>
          <w:left w:val="nil"/>
          <w:bottom w:val="single" w:sz="8" w:space="0" w:color="ACACA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ACAE" w:themeColor="accent6"/>
          <w:left w:val="nil"/>
          <w:bottom w:val="single" w:sz="8" w:space="0" w:color="ACACA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6626"/>
  </w:style>
  <w:style w:type="paragraph" w:styleId="List">
    <w:name w:val="List"/>
    <w:basedOn w:val="Normal"/>
    <w:uiPriority w:val="99"/>
    <w:semiHidden/>
    <w:unhideWhenUsed/>
    <w:rsid w:val="000D66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66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66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66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66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5F2A1D"/>
    <w:pPr>
      <w:numPr>
        <w:ilvl w:val="1"/>
        <w:numId w:val="8"/>
      </w:numPr>
      <w:spacing w:after="57"/>
    </w:pPr>
  </w:style>
  <w:style w:type="paragraph" w:styleId="ListBullet3">
    <w:name w:val="List Bullet 3"/>
    <w:basedOn w:val="Normal"/>
    <w:uiPriority w:val="2"/>
    <w:rsid w:val="005F2A1D"/>
    <w:pPr>
      <w:numPr>
        <w:ilvl w:val="2"/>
        <w:numId w:val="8"/>
      </w:numPr>
      <w:spacing w:after="57"/>
    </w:pPr>
  </w:style>
  <w:style w:type="paragraph" w:styleId="ListBullet4">
    <w:name w:val="List Bullet 4"/>
    <w:basedOn w:val="Normal"/>
    <w:uiPriority w:val="99"/>
    <w:semiHidden/>
    <w:unhideWhenUsed/>
    <w:rsid w:val="000D66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0D66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66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66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66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6626"/>
    <w:pPr>
      <w:ind w:left="1415"/>
      <w:contextualSpacing/>
    </w:pPr>
  </w:style>
  <w:style w:type="paragraph" w:styleId="Caption">
    <w:name w:val="caption"/>
    <w:basedOn w:val="FigureCaption"/>
    <w:next w:val="Normal"/>
    <w:uiPriority w:val="35"/>
    <w:unhideWhenUsed/>
    <w:qFormat/>
    <w:rsid w:val="00180A39"/>
    <w:pPr>
      <w:jc w:val="left"/>
    </w:pPr>
    <w:rPr>
      <w:u w:val="none"/>
    </w:rPr>
  </w:style>
  <w:style w:type="paragraph" w:styleId="ListNumber3">
    <w:name w:val="List Number 3"/>
    <w:basedOn w:val="Normal"/>
    <w:uiPriority w:val="2"/>
    <w:rsid w:val="00190E7F"/>
    <w:pPr>
      <w:tabs>
        <w:tab w:val="num" w:pos="2160"/>
      </w:tabs>
      <w:spacing w:after="57"/>
      <w:ind w:left="2160" w:hanging="720"/>
    </w:pPr>
  </w:style>
  <w:style w:type="paragraph" w:styleId="ListNumber4">
    <w:name w:val="List Number 4"/>
    <w:basedOn w:val="Normal"/>
    <w:uiPriority w:val="99"/>
    <w:semiHidden/>
    <w:unhideWhenUsed/>
    <w:rsid w:val="000D66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D6626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0D66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0D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6626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  <w:insideV w:val="single" w:sz="8" w:space="0" w:color="26DCE3" w:themeColor="accent1" w:themeTint="BF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DC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  <w:insideV w:val="single" w:sz="8" w:space="0" w:color="606591" w:themeColor="accent2" w:themeTint="BF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59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  <w:insideV w:val="single" w:sz="8" w:space="0" w:color="FFDC99" w:themeColor="accent3" w:themeTint="BF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C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  <w:insideV w:val="single" w:sz="8" w:space="0" w:color="E79A86" w:themeColor="accent4" w:themeTint="BF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A8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828285" w:themeColor="accent5" w:themeTint="BF"/>
        <w:left w:val="single" w:sz="8" w:space="0" w:color="828285" w:themeColor="accent5" w:themeTint="BF"/>
        <w:bottom w:val="single" w:sz="8" w:space="0" w:color="828285" w:themeColor="accent5" w:themeTint="BF"/>
        <w:right w:val="single" w:sz="8" w:space="0" w:color="828285" w:themeColor="accent5" w:themeTint="BF"/>
        <w:insideH w:val="single" w:sz="8" w:space="0" w:color="828285" w:themeColor="accent5" w:themeTint="BF"/>
        <w:insideV w:val="single" w:sz="8" w:space="0" w:color="828285" w:themeColor="accent5" w:themeTint="BF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shd w:val="clear" w:color="auto" w:fill="ACACAE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C0C0C2" w:themeColor="accent6" w:themeTint="BF"/>
        <w:left w:val="single" w:sz="8" w:space="0" w:color="C0C0C2" w:themeColor="accent6" w:themeTint="BF"/>
        <w:bottom w:val="single" w:sz="8" w:space="0" w:color="C0C0C2" w:themeColor="accent6" w:themeTint="BF"/>
        <w:right w:val="single" w:sz="8" w:space="0" w:color="C0C0C2" w:themeColor="accent6" w:themeTint="BF"/>
        <w:insideH w:val="single" w:sz="8" w:space="0" w:color="C0C0C2" w:themeColor="accent6" w:themeTint="BF"/>
        <w:insideV w:val="single" w:sz="8" w:space="0" w:color="C0C0C2" w:themeColor="accent6" w:themeTint="BF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C0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shd w:val="clear" w:color="auto" w:fill="D5D5D6" w:themeFill="accent6" w:themeFillTint="7F"/>
      </w:tcPr>
    </w:tblStylePr>
  </w:style>
  <w:style w:type="table" w:styleId="MediumGrid2">
    <w:name w:val="Medium Grid 2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2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5F7" w:themeFill="accent1" w:themeFillTint="33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tcBorders>
          <w:insideH w:val="single" w:sz="6" w:space="0" w:color="159EA3" w:themeColor="accent1"/>
          <w:insideV w:val="single" w:sz="6" w:space="0" w:color="159EA3" w:themeColor="accent1"/>
        </w:tcBorders>
        <w:shd w:val="clear" w:color="auto" w:fill="6EE8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9EA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E2" w:themeFill="accent2" w:themeFillTint="33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tcBorders>
          <w:insideH w:val="single" w:sz="6" w:space="0" w:color="3D405C" w:themeColor="accent2"/>
          <w:insideV w:val="single" w:sz="6" w:space="0" w:color="3D405C" w:themeColor="accent2"/>
        </w:tcBorders>
        <w:shd w:val="clear" w:color="auto" w:fill="9397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A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E4" w:themeFill="accent3" w:themeFillTint="33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tcBorders>
          <w:insideH w:val="single" w:sz="6" w:space="0" w:color="FFD178" w:themeColor="accent3"/>
          <w:insideV w:val="single" w:sz="6" w:space="0" w:color="FFD178" w:themeColor="accent3"/>
        </w:tcBorders>
        <w:shd w:val="clear" w:color="auto" w:fill="FFE8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1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4DE" w:themeFill="accent4" w:themeFillTint="33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tcBorders>
          <w:insideH w:val="single" w:sz="6" w:space="0" w:color="E07A5E" w:themeColor="accent4"/>
          <w:insideV w:val="single" w:sz="6" w:space="0" w:color="E07A5E" w:themeColor="accent4"/>
        </w:tcBorders>
        <w:shd w:val="clear" w:color="auto" w:fill="EFBC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  <w:insideH w:val="single" w:sz="8" w:space="0" w:color="5A5A5C" w:themeColor="accent5"/>
        <w:insideV w:val="single" w:sz="8" w:space="0" w:color="5A5A5C" w:themeColor="accent5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EE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accent5" w:themeFillTint="33"/>
      </w:tc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tcBorders>
          <w:insideH w:val="single" w:sz="6" w:space="0" w:color="5A5A5C" w:themeColor="accent5"/>
          <w:insideV w:val="single" w:sz="6" w:space="0" w:color="5A5A5C" w:themeColor="accent5"/>
        </w:tcBorders>
        <w:shd w:val="clear" w:color="auto" w:fill="ACACA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  <w:insideH w:val="single" w:sz="8" w:space="0" w:color="ACACAE" w:themeColor="accent6"/>
        <w:insideV w:val="single" w:sz="8" w:space="0" w:color="ACACAE" w:themeColor="accent6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F6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EEE" w:themeFill="accent6" w:themeFillTint="33"/>
      </w:tc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tcBorders>
          <w:insideH w:val="single" w:sz="6" w:space="0" w:color="ACACAE" w:themeColor="accent6"/>
          <w:insideV w:val="single" w:sz="6" w:space="0" w:color="ACACAE" w:themeColor="accent6"/>
        </w:tcBorders>
        <w:shd w:val="clear" w:color="auto" w:fill="D5D5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E8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E8E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97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97B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8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8B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C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CA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A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A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A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A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E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ACA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ACA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ACA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ACA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5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5D6" w:themeFill="accent6" w:themeFillTint="7F"/>
      </w:tcPr>
    </w:tblStylePr>
  </w:style>
  <w:style w:type="table" w:styleId="MediumList1">
    <w:name w:val="Medium List 1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EA3" w:themeColor="accen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shd w:val="clear" w:color="auto" w:fill="B7F3F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405C" w:themeColor="accent2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shd w:val="clear" w:color="auto" w:fill="C9CBD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178" w:themeColor="accent3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shd w:val="clear" w:color="auto" w:fill="FFF3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7A5E" w:themeColor="accent4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shd w:val="clear" w:color="auto" w:fill="F7DDD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bottom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A5C" w:themeColor="accent5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5A5A5C" w:themeColor="accent5"/>
          <w:bottom w:val="single" w:sz="8" w:space="0" w:color="5A5A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A5C" w:themeColor="accent5"/>
          <w:bottom w:val="single" w:sz="8" w:space="0" w:color="5A5A5C" w:themeColor="accent5"/>
        </w:tcBorders>
      </w:tc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shd w:val="clear" w:color="auto" w:fill="D5D5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bottom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ACAE" w:themeColor="accent6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ACACAE" w:themeColor="accent6"/>
          <w:bottom w:val="single" w:sz="8" w:space="0" w:color="ACAC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ACAE" w:themeColor="accent6"/>
          <w:bottom w:val="single" w:sz="8" w:space="0" w:color="ACACAE" w:themeColor="accent6"/>
        </w:tcBorders>
      </w:tcPr>
    </w:tblStylePr>
    <w:tblStylePr w:type="band1Vert">
      <w:tblPr/>
      <w:tcPr>
        <w:shd w:val="clear" w:color="auto" w:fill="EAEAEB" w:themeFill="accent6" w:themeFillTint="3F"/>
      </w:tcPr>
    </w:tblStylePr>
    <w:tblStylePr w:type="band1Horz">
      <w:tblPr/>
      <w:tcPr>
        <w:shd w:val="clear" w:color="auto" w:fill="EAEAEB" w:themeFill="accent6" w:themeFillTint="3F"/>
      </w:tcPr>
    </w:tblStylePr>
  </w:style>
  <w:style w:type="table" w:styleId="MediumList2">
    <w:name w:val="Medium List 2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59EA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EA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EA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EA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3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40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40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40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1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1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1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7A5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7A5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7A5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D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A5A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5A5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A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A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ACAC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ACA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ACA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ACA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A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3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D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828285" w:themeColor="accent5" w:themeTint="BF"/>
        <w:left w:val="single" w:sz="8" w:space="0" w:color="828285" w:themeColor="accent5" w:themeTint="BF"/>
        <w:bottom w:val="single" w:sz="8" w:space="0" w:color="828285" w:themeColor="accent5" w:themeTint="BF"/>
        <w:right w:val="single" w:sz="8" w:space="0" w:color="828285" w:themeColor="accent5" w:themeTint="BF"/>
        <w:insideH w:val="single" w:sz="8" w:space="0" w:color="82828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28285" w:themeColor="accent5" w:themeTint="BF"/>
          <w:left w:val="single" w:sz="8" w:space="0" w:color="828285" w:themeColor="accent5" w:themeTint="BF"/>
          <w:bottom w:val="single" w:sz="8" w:space="0" w:color="828285" w:themeColor="accent5" w:themeTint="BF"/>
          <w:right w:val="single" w:sz="8" w:space="0" w:color="828285" w:themeColor="accent5" w:themeTint="BF"/>
          <w:insideH w:val="nil"/>
          <w:insideV w:val="nil"/>
        </w:tcBorders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5" w:themeColor="accent5" w:themeTint="BF"/>
          <w:left w:val="single" w:sz="8" w:space="0" w:color="828285" w:themeColor="accent5" w:themeTint="BF"/>
          <w:bottom w:val="single" w:sz="8" w:space="0" w:color="828285" w:themeColor="accent5" w:themeTint="BF"/>
          <w:right w:val="single" w:sz="8" w:space="0" w:color="82828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C0C0C2" w:themeColor="accent6" w:themeTint="BF"/>
        <w:left w:val="single" w:sz="8" w:space="0" w:color="C0C0C2" w:themeColor="accent6" w:themeTint="BF"/>
        <w:bottom w:val="single" w:sz="8" w:space="0" w:color="C0C0C2" w:themeColor="accent6" w:themeTint="BF"/>
        <w:right w:val="single" w:sz="8" w:space="0" w:color="C0C0C2" w:themeColor="accent6" w:themeTint="BF"/>
        <w:insideH w:val="single" w:sz="8" w:space="0" w:color="C0C0C2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0C0C2" w:themeColor="accent6" w:themeTint="BF"/>
          <w:left w:val="single" w:sz="8" w:space="0" w:color="C0C0C2" w:themeColor="accent6" w:themeTint="BF"/>
          <w:bottom w:val="single" w:sz="8" w:space="0" w:color="C0C0C2" w:themeColor="accent6" w:themeTint="BF"/>
          <w:right w:val="single" w:sz="8" w:space="0" w:color="C0C0C2" w:themeColor="accent6" w:themeTint="BF"/>
          <w:insideH w:val="nil"/>
          <w:insideV w:val="nil"/>
        </w:tcBorders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2" w:themeColor="accent6" w:themeTint="BF"/>
          <w:left w:val="single" w:sz="8" w:space="0" w:color="C0C0C2" w:themeColor="accent6" w:themeTint="BF"/>
          <w:bottom w:val="single" w:sz="8" w:space="0" w:color="C0C0C2" w:themeColor="accent6" w:themeTint="BF"/>
          <w:right w:val="single" w:sz="8" w:space="0" w:color="C0C0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A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A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A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CA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ACA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66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D66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66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66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6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626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66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66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0D66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159EA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6626"/>
    <w:rPr>
      <w:rFonts w:asciiTheme="majorHAnsi" w:eastAsiaTheme="majorEastAsia" w:hAnsiTheme="majorHAnsi" w:cstheme="majorBidi"/>
      <w:i/>
      <w:iCs/>
      <w:color w:val="159EA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0D66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0D6626"/>
    <w:rPr>
      <w:smallCaps/>
      <w:color w:val="3D405C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66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0D66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66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semiHidden/>
    <w:rsid w:val="003148D9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0D66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D66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D66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D66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66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6626"/>
    <w:pPr>
      <w:spacing w:after="100"/>
      <w:ind w:left="1760"/>
    </w:pPr>
  </w:style>
  <w:style w:type="paragraph" w:styleId="TOCHeading">
    <w:name w:val="TOC Heading"/>
    <w:basedOn w:val="Normal"/>
    <w:next w:val="Normal"/>
    <w:uiPriority w:val="36"/>
    <w:qFormat/>
    <w:rsid w:val="00E52AC2"/>
    <w:pPr>
      <w:spacing w:after="340" w:line="440" w:lineRule="atLeast"/>
    </w:pPr>
    <w:rPr>
      <w:rFonts w:ascii="Open Sans Semibold" w:hAnsi="Open Sans Semibold"/>
      <w:sz w:val="30"/>
    </w:rPr>
  </w:style>
  <w:style w:type="paragraph" w:customStyle="1" w:styleId="Note">
    <w:name w:val="Note"/>
    <w:basedOn w:val="Normal"/>
    <w:semiHidden/>
    <w:qFormat/>
    <w:rsid w:val="00831F70"/>
    <w:rPr>
      <w:caps/>
      <w:spacing w:val="5"/>
    </w:rPr>
  </w:style>
  <w:style w:type="paragraph" w:customStyle="1" w:styleId="Fields">
    <w:name w:val="Fields"/>
    <w:basedOn w:val="Normal"/>
    <w:semiHidden/>
    <w:qFormat/>
    <w:rsid w:val="00831F70"/>
    <w:rPr>
      <w:caps/>
      <w:sz w:val="24"/>
    </w:rPr>
  </w:style>
  <w:style w:type="table" w:styleId="TableGridLight">
    <w:name w:val="Grid Table Light"/>
    <w:basedOn w:val="TableNormal"/>
    <w:uiPriority w:val="40"/>
    <w:rsid w:val="001652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831F70"/>
    <w:rPr>
      <w:color w:val="0E7C80" w:themeColor="background2"/>
    </w:rPr>
  </w:style>
  <w:style w:type="paragraph" w:styleId="TOC2">
    <w:name w:val="toc 2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  <w:ind w:left="397"/>
    </w:pPr>
    <w:rPr>
      <w:color w:val="3D405C" w:themeColor="accent2"/>
      <w:sz w:val="24"/>
    </w:rPr>
  </w:style>
  <w:style w:type="character" w:customStyle="1" w:styleId="OrangeText">
    <w:name w:val="Orange Text"/>
    <w:basedOn w:val="DefaultParagraphFont"/>
    <w:uiPriority w:val="1"/>
    <w:semiHidden/>
    <w:qFormat/>
    <w:rsid w:val="00831F70"/>
    <w:rPr>
      <w:color w:val="E07A5E" w:themeColor="accent4"/>
    </w:rPr>
  </w:style>
  <w:style w:type="character" w:customStyle="1" w:styleId="Heading4Char">
    <w:name w:val="Heading 4 Char"/>
    <w:basedOn w:val="DefaultParagraphFont"/>
    <w:link w:val="Heading4"/>
    <w:semiHidden/>
    <w:rsid w:val="00002367"/>
    <w:rPr>
      <w:rFonts w:ascii="Avenir Black" w:eastAsiaTheme="majorEastAsia" w:hAnsi="Avenir Black" w:cstheme="majorBidi"/>
      <w:b/>
      <w:bCs/>
      <w:sz w:val="19"/>
      <w:szCs w:val="28"/>
    </w:rPr>
  </w:style>
  <w:style w:type="character" w:customStyle="1" w:styleId="Heading5Char">
    <w:name w:val="Heading 5 Char"/>
    <w:link w:val="Heading5"/>
    <w:semiHidden/>
    <w:rsid w:val="002D03E7"/>
    <w:rPr>
      <w:rFonts w:asciiTheme="minorHAnsi" w:eastAsiaTheme="majorEastAsia" w:hAnsiTheme="minorHAnsi" w:cstheme="majorBidi"/>
      <w:b/>
      <w:bCs/>
      <w:color w:val="000000" w:themeColor="text1"/>
      <w:sz w:val="44"/>
      <w:szCs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73631E"/>
    <w:rPr>
      <w:rFonts w:ascii="Arial" w:eastAsiaTheme="majorEastAsia" w:hAnsi="Arial" w:cs="Arial"/>
      <w:color w:val="000080"/>
      <w:sz w:val="5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3631E"/>
    <w:rPr>
      <w:rFonts w:ascii="Arial" w:eastAsiaTheme="majorEastAsia" w:hAnsi="Arial" w:cs="Arial"/>
      <w:b/>
      <w:b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0D66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0D6626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52AC2"/>
    <w:rPr>
      <w:rFonts w:asciiTheme="majorHAnsi" w:eastAsiaTheme="majorEastAsia" w:hAnsiTheme="majorHAnsi"/>
      <w:b/>
      <w:bCs/>
      <w:iCs/>
      <w:kern w:val="32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sid w:val="00E52AC2"/>
    <w:rPr>
      <w:rFonts w:ascii="Open Sans Semibold" w:eastAsiaTheme="majorEastAsia" w:hAnsi="Open Sans Semibold"/>
      <w:kern w:val="32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52AC2"/>
    <w:rPr>
      <w:rFonts w:asciiTheme="majorHAnsi" w:eastAsiaTheme="majorEastAsia" w:hAnsiTheme="majorHAnsi" w:cstheme="majorBidi"/>
      <w:bCs/>
      <w:sz w:val="22"/>
      <w:szCs w:val="28"/>
    </w:rPr>
  </w:style>
  <w:style w:type="paragraph" w:customStyle="1" w:styleId="DividerHeading">
    <w:name w:val="Divider Heading"/>
    <w:basedOn w:val="Normal"/>
    <w:semiHidden/>
    <w:qFormat/>
    <w:rsid w:val="00831F70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Normal"/>
    <w:uiPriority w:val="3"/>
    <w:semiHidden/>
    <w:qFormat/>
    <w:rsid w:val="00002367"/>
    <w:pPr>
      <w:numPr>
        <w:numId w:val="6"/>
      </w:numPr>
      <w:spacing w:after="60"/>
    </w:pPr>
    <w:rPr>
      <w:rFonts w:eastAsia="MS Mincho"/>
    </w:rPr>
  </w:style>
  <w:style w:type="numbering" w:customStyle="1" w:styleId="HeadingList">
    <w:name w:val="Heading List"/>
    <w:uiPriority w:val="99"/>
    <w:rsid w:val="00831F70"/>
  </w:style>
  <w:style w:type="table" w:styleId="PlainTable1">
    <w:name w:val="Plain Table 1"/>
    <w:basedOn w:val="TableNormal"/>
    <w:uiPriority w:val="41"/>
    <w:rsid w:val="00616F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06026E"/>
    <w:pPr>
      <w:spacing w:line="480" w:lineRule="atLeast"/>
      <w:jc w:val="center"/>
    </w:pPr>
    <w:rPr>
      <w:rFonts w:eastAsiaTheme="minorEastAsia" w:cs="Arial"/>
      <w:sz w:val="36"/>
      <w:szCs w:val="48"/>
    </w:rPr>
  </w:style>
  <w:style w:type="paragraph" w:customStyle="1" w:styleId="MajorHeader">
    <w:name w:val="Major Header"/>
    <w:basedOn w:val="Normal"/>
    <w:autoRedefine/>
    <w:semiHidden/>
    <w:rsid w:val="000D6626"/>
    <w:pPr>
      <w:pBdr>
        <w:top w:val="single" w:sz="4" w:space="1" w:color="auto"/>
        <w:bottom w:val="single" w:sz="12" w:space="1" w:color="auto"/>
      </w:pBdr>
      <w:tabs>
        <w:tab w:val="num" w:pos="720"/>
      </w:tabs>
      <w:ind w:left="720" w:hanging="720"/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AC5102"/>
    <w:pPr>
      <w:tabs>
        <w:tab w:val="num" w:pos="720"/>
      </w:tabs>
      <w:ind w:left="720" w:hanging="720"/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0D66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 w:val="22"/>
      <w:lang w:val="en-GB"/>
    </w:rPr>
  </w:style>
  <w:style w:type="character" w:customStyle="1" w:styleId="st">
    <w:name w:val="st"/>
    <w:semiHidden/>
    <w:rsid w:val="000D6626"/>
  </w:style>
  <w:style w:type="paragraph" w:customStyle="1" w:styleId="HeaderStyleRef">
    <w:name w:val="Header Style Ref"/>
    <w:basedOn w:val="Header"/>
    <w:semiHidden/>
    <w:qFormat/>
    <w:rsid w:val="000D66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AC5102"/>
    <w:pPr>
      <w:tabs>
        <w:tab w:val="num" w:pos="720"/>
      </w:tabs>
      <w:ind w:left="720" w:hanging="720"/>
    </w:pPr>
    <w:rPr>
      <w:b/>
    </w:rPr>
  </w:style>
  <w:style w:type="paragraph" w:customStyle="1" w:styleId="Label">
    <w:name w:val="Label"/>
    <w:basedOn w:val="Normal"/>
    <w:semiHidden/>
    <w:qFormat/>
    <w:rsid w:val="000D6626"/>
    <w:rPr>
      <w:b/>
      <w:lang w:val="en-GB"/>
    </w:rPr>
  </w:style>
  <w:style w:type="numbering" w:customStyle="1" w:styleId="ListHeader">
    <w:name w:val="List Header"/>
    <w:uiPriority w:val="99"/>
    <w:rsid w:val="00AC5102"/>
  </w:style>
  <w:style w:type="numbering" w:customStyle="1" w:styleId="AHRCBullets">
    <w:name w:val="AHRC Bullets"/>
    <w:uiPriority w:val="99"/>
    <w:rsid w:val="005F2A1D"/>
  </w:style>
  <w:style w:type="paragraph" w:customStyle="1" w:styleId="CoverTitle">
    <w:name w:val="Cover Title"/>
    <w:next w:val="CoverSubtitle"/>
    <w:uiPriority w:val="16"/>
    <w:semiHidden/>
    <w:qFormat/>
    <w:rsid w:val="00F15FBA"/>
    <w:pPr>
      <w:adjustRightInd w:val="0"/>
      <w:snapToGrid w:val="0"/>
      <w:spacing w:line="720" w:lineRule="atLeast"/>
    </w:pPr>
    <w:rPr>
      <w:rFonts w:ascii="Arial Black" w:eastAsiaTheme="minorEastAsia" w:hAnsi="Arial Black" w:cs="Arial"/>
      <w:color w:val="0E7C80" w:themeColor="background2"/>
      <w:sz w:val="60"/>
      <w:szCs w:val="48"/>
    </w:rPr>
  </w:style>
  <w:style w:type="table" w:customStyle="1" w:styleId="LayoutGrid">
    <w:name w:val="LayoutGrid"/>
    <w:basedOn w:val="TableNormal"/>
    <w:uiPriority w:val="99"/>
    <w:rsid w:val="006B4436"/>
    <w:tblPr>
      <w:tblCellMar>
        <w:left w:w="0" w:type="dxa"/>
        <w:right w:w="0" w:type="dxa"/>
      </w:tblCellMar>
    </w:tblPr>
  </w:style>
  <w:style w:type="numbering" w:customStyle="1" w:styleId="AHRCNumbers">
    <w:name w:val="AHRC Numbers"/>
    <w:uiPriority w:val="99"/>
    <w:rsid w:val="00190E7F"/>
  </w:style>
  <w:style w:type="table" w:customStyle="1" w:styleId="TableAHRC">
    <w:name w:val="Table_AHRC"/>
    <w:basedOn w:val="TableNormal"/>
    <w:uiPriority w:val="99"/>
    <w:rsid w:val="00861885"/>
    <w:pPr>
      <w:adjustRightInd w:val="0"/>
      <w:snapToGrid w:val="0"/>
    </w:pPr>
    <w:tblPr>
      <w:tblStyleRowBandSize w:val="1"/>
      <w:tblStyleColBandSize w:val="1"/>
      <w:tblBorders>
        <w:top w:val="single" w:sz="4" w:space="0" w:color="3D405C" w:themeColor="accent2"/>
        <w:insideH w:val="single" w:sz="4" w:space="0" w:color="3D405C" w:themeColor="accent2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0E7C80" w:themeColor="background2"/>
          <w:left w:val="nil"/>
          <w:bottom w:val="single" w:sz="4" w:space="0" w:color="0E7C80" w:themeColor="background2"/>
          <w:right w:val="nil"/>
          <w:insideH w:val="nil"/>
          <w:insideV w:val="nil"/>
          <w:tl2br w:val="nil"/>
          <w:tr2bl w:val="nil"/>
        </w:tcBorders>
        <w:shd w:val="clear" w:color="auto" w:fill="0E7C80" w:themeFill="background2"/>
      </w:tcPr>
    </w:tblStylePr>
    <w:tblStylePr w:type="firstCol">
      <w:rPr>
        <w:rFonts w:asciiTheme="minorHAnsi" w:hAnsiTheme="minorHAnsi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ge">
    <w:name w:val="Number_Edge"/>
    <w:uiPriority w:val="99"/>
    <w:rsid w:val="003B7F17"/>
  </w:style>
  <w:style w:type="numbering" w:customStyle="1" w:styleId="ListEdge">
    <w:name w:val="List_Edge"/>
    <w:uiPriority w:val="99"/>
    <w:rsid w:val="000B5BB1"/>
  </w:style>
  <w:style w:type="paragraph" w:styleId="ListNumber">
    <w:name w:val="List Number"/>
    <w:basedOn w:val="Normal"/>
    <w:uiPriority w:val="2"/>
    <w:rsid w:val="00E874B9"/>
    <w:pPr>
      <w:tabs>
        <w:tab w:val="left" w:pos="284"/>
        <w:tab w:val="num" w:pos="720"/>
      </w:tabs>
      <w:spacing w:after="57"/>
      <w:ind w:left="720" w:hanging="720"/>
    </w:pPr>
  </w:style>
  <w:style w:type="paragraph" w:styleId="ListNumber2">
    <w:name w:val="List Number 2"/>
    <w:basedOn w:val="Normal"/>
    <w:uiPriority w:val="2"/>
    <w:rsid w:val="00190E7F"/>
    <w:pPr>
      <w:tabs>
        <w:tab w:val="num" w:pos="1440"/>
      </w:tabs>
      <w:spacing w:after="57"/>
      <w:ind w:left="1440" w:hanging="720"/>
    </w:pPr>
  </w:style>
  <w:style w:type="numbering" w:customStyle="1" w:styleId="NumberLiberty">
    <w:name w:val="Number_Liberty"/>
    <w:uiPriority w:val="99"/>
    <w:rsid w:val="00A67F43"/>
  </w:style>
  <w:style w:type="paragraph" w:customStyle="1" w:styleId="CoverSubtitle">
    <w:name w:val="Cover Subtitle"/>
    <w:basedOn w:val="Normal"/>
    <w:uiPriority w:val="16"/>
    <w:semiHidden/>
    <w:qFormat/>
    <w:rsid w:val="001F6514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7C2"/>
    <w:rPr>
      <w:color w:val="605E5C"/>
      <w:shd w:val="clear" w:color="auto" w:fill="E1DFDD"/>
    </w:rPr>
  </w:style>
  <w:style w:type="paragraph" w:customStyle="1" w:styleId="LastPageDetails">
    <w:name w:val="Last Page Details"/>
    <w:basedOn w:val="Normal"/>
    <w:uiPriority w:val="1"/>
    <w:qFormat/>
    <w:rsid w:val="00A60E4D"/>
    <w:pPr>
      <w:spacing w:line="280" w:lineRule="atLeast"/>
    </w:pPr>
  </w:style>
  <w:style w:type="paragraph" w:customStyle="1" w:styleId="Pull-outTitle">
    <w:name w:val="Pull-out Title"/>
    <w:basedOn w:val="Normal"/>
    <w:qFormat/>
    <w:rsid w:val="009C5969"/>
    <w:pPr>
      <w:spacing w:after="0" w:line="300" w:lineRule="atLeast"/>
    </w:pPr>
    <w:rPr>
      <w:rFonts w:asciiTheme="majorHAnsi" w:hAnsiTheme="majorHAnsi"/>
      <w:b/>
      <w:sz w:val="18"/>
    </w:rPr>
  </w:style>
  <w:style w:type="paragraph" w:customStyle="1" w:styleId="Pull-outText">
    <w:name w:val="Pull-out Text"/>
    <w:basedOn w:val="Pull-outTitle"/>
    <w:qFormat/>
    <w:rsid w:val="009C5969"/>
    <w:rPr>
      <w:rFonts w:asciiTheme="minorHAnsi" w:hAnsiTheme="minorHAnsi"/>
      <w:b w:val="0"/>
    </w:rPr>
  </w:style>
  <w:style w:type="paragraph" w:customStyle="1" w:styleId="LastPageHeading">
    <w:name w:val="Last Page Heading"/>
    <w:basedOn w:val="LastPageDetails"/>
    <w:next w:val="Normal"/>
    <w:uiPriority w:val="1"/>
    <w:qFormat/>
    <w:rsid w:val="00477B1F"/>
    <w:pPr>
      <w:spacing w:after="0" w:line="460" w:lineRule="atLeast"/>
    </w:pPr>
    <w:rPr>
      <w:b/>
      <w:sz w:val="40"/>
    </w:rPr>
  </w:style>
  <w:style w:type="paragraph" w:customStyle="1" w:styleId="NoParagraphStyle">
    <w:name w:val="[No Paragraph Style]"/>
    <w:rsid w:val="00B31A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tyle1">
    <w:name w:val="Style1"/>
    <w:basedOn w:val="Normal"/>
    <w:next w:val="Normal"/>
    <w:semiHidden/>
    <w:qFormat/>
    <w:rsid w:val="008F11BB"/>
  </w:style>
  <w:style w:type="paragraph" w:styleId="Quote">
    <w:name w:val="Quote"/>
    <w:basedOn w:val="Normal"/>
    <w:next w:val="Normal"/>
    <w:link w:val="QuoteChar"/>
    <w:uiPriority w:val="29"/>
    <w:qFormat/>
    <w:rsid w:val="002C2A6C"/>
    <w:pPr>
      <w:spacing w:after="284" w:line="340" w:lineRule="atLeast"/>
      <w:ind w:left="862" w:right="862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C2A6C"/>
    <w:rPr>
      <w:i/>
      <w:iCs/>
      <w:color w:val="404040" w:themeColor="text1" w:themeTint="BF"/>
      <w:sz w:val="22"/>
    </w:rPr>
  </w:style>
  <w:style w:type="paragraph" w:customStyle="1" w:styleId="SectionHeading">
    <w:name w:val="Section Heading"/>
    <w:basedOn w:val="Heading1"/>
    <w:next w:val="Normal"/>
    <w:qFormat/>
    <w:rsid w:val="00E52AC2"/>
    <w:pPr>
      <w:spacing w:line="240" w:lineRule="auto"/>
    </w:pPr>
    <w:rPr>
      <w:color w:val="0E7C80" w:themeColor="background2"/>
      <w:sz w:val="36"/>
    </w:rPr>
  </w:style>
  <w:style w:type="paragraph" w:customStyle="1" w:styleId="FigureCaption">
    <w:name w:val="Figure Caption"/>
    <w:basedOn w:val="Normal"/>
    <w:next w:val="Normal"/>
    <w:uiPriority w:val="1"/>
    <w:qFormat/>
    <w:rsid w:val="00190E7F"/>
    <w:pPr>
      <w:adjustRightInd/>
      <w:snapToGrid/>
      <w:jc w:val="center"/>
    </w:pPr>
    <w:rPr>
      <w:i/>
      <w:color w:val="3D405C" w:themeColor="accent2"/>
      <w:sz w:val="16"/>
      <w:u w:val="single"/>
    </w:rPr>
  </w:style>
  <w:style w:type="paragraph" w:customStyle="1" w:styleId="Author">
    <w:name w:val="Author"/>
    <w:basedOn w:val="Quote"/>
    <w:uiPriority w:val="1"/>
    <w:qFormat/>
    <w:rsid w:val="006C2A9D"/>
    <w:pPr>
      <w:shd w:val="clear" w:color="auto" w:fill="0E7C80" w:themeFill="background2"/>
      <w:ind w:left="2835" w:right="2835"/>
    </w:pPr>
    <w:rPr>
      <w:color w:val="FFFFFF" w:themeColor="background1"/>
    </w:rPr>
  </w:style>
  <w:style w:type="paragraph" w:customStyle="1" w:styleId="SectionNumber">
    <w:name w:val="Section Number"/>
    <w:basedOn w:val="Header"/>
    <w:semiHidden/>
    <w:qFormat/>
    <w:rsid w:val="00B93B6B"/>
    <w:pPr>
      <w:jc w:val="center"/>
    </w:pPr>
    <w:rPr>
      <w:sz w:val="22"/>
    </w:rPr>
  </w:style>
  <w:style w:type="paragraph" w:customStyle="1" w:styleId="BackPageText1">
    <w:name w:val="Back Page Text 1"/>
    <w:basedOn w:val="NoSpacing"/>
    <w:semiHidden/>
    <w:qFormat/>
    <w:rsid w:val="004D7599"/>
    <w:pPr>
      <w:spacing w:line="280" w:lineRule="atLeast"/>
    </w:pPr>
    <w:rPr>
      <w:rFonts w:asciiTheme="majorHAnsi" w:hAnsiTheme="majorHAnsi"/>
      <w:color w:val="FFFFFF" w:themeColor="background1"/>
      <w:sz w:val="22"/>
    </w:rPr>
  </w:style>
  <w:style w:type="paragraph" w:customStyle="1" w:styleId="BackPageText2">
    <w:name w:val="Back Page Text 2"/>
    <w:basedOn w:val="BackPageText1"/>
    <w:semiHidden/>
    <w:qFormat/>
    <w:rsid w:val="004D7599"/>
    <w:pPr>
      <w:spacing w:after="113"/>
    </w:pPr>
    <w:rPr>
      <w:rFonts w:ascii="Intelo-Regular" w:hAnsi="Intelo-Regular"/>
    </w:rPr>
  </w:style>
  <w:style w:type="paragraph" w:customStyle="1" w:styleId="CoverHeading">
    <w:name w:val="Cover Heading"/>
    <w:basedOn w:val="SectionHeading"/>
    <w:qFormat/>
    <w:rsid w:val="0006026E"/>
    <w:pPr>
      <w:spacing w:after="178" w:line="655" w:lineRule="exact"/>
      <w:jc w:val="center"/>
      <w:outlineLvl w:val="9"/>
    </w:pPr>
    <w:rPr>
      <w:color w:val="231E21" w:themeColor="text2"/>
      <w:sz w:val="54"/>
    </w:rPr>
  </w:style>
  <w:style w:type="paragraph" w:customStyle="1" w:styleId="CoverSubheading">
    <w:name w:val="Cover Subheading"/>
    <w:basedOn w:val="CoverHeading"/>
    <w:qFormat/>
    <w:rsid w:val="0006026E"/>
    <w:pPr>
      <w:spacing w:after="122" w:line="480" w:lineRule="exact"/>
    </w:pPr>
    <w:rPr>
      <w:rFonts w:ascii="Open Sans Semibold" w:hAnsi="Open Sans Semibold"/>
      <w:b w:val="0"/>
      <w:sz w:val="36"/>
    </w:rPr>
  </w:style>
  <w:style w:type="numbering" w:customStyle="1" w:styleId="TaylorAnnexure">
    <w:name w:val="Taylor Annexure"/>
    <w:uiPriority w:val="99"/>
    <w:rsid w:val="00573E97"/>
  </w:style>
  <w:style w:type="paragraph" w:customStyle="1" w:styleId="TableText">
    <w:name w:val="Table Text"/>
    <w:basedOn w:val="Normal"/>
    <w:uiPriority w:val="1"/>
    <w:qFormat/>
    <w:rsid w:val="00861885"/>
    <w:pPr>
      <w:spacing w:after="0"/>
    </w:pPr>
  </w:style>
  <w:style w:type="paragraph" w:customStyle="1" w:styleId="TableHeading">
    <w:name w:val="Table Heading"/>
    <w:basedOn w:val="Normal"/>
    <w:uiPriority w:val="1"/>
    <w:qFormat/>
    <w:rsid w:val="00861885"/>
    <w:pPr>
      <w:spacing w:after="0"/>
    </w:pPr>
    <w:rPr>
      <w:rFonts w:asciiTheme="majorHAnsi" w:hAnsiTheme="majorHAnsi"/>
      <w:b/>
      <w:color w:val="FFFFFF" w:themeColor="background1"/>
    </w:rPr>
  </w:style>
  <w:style w:type="paragraph" w:customStyle="1" w:styleId="TableColumn">
    <w:name w:val="Table Column"/>
    <w:basedOn w:val="Normal"/>
    <w:uiPriority w:val="1"/>
    <w:qFormat/>
    <w:rsid w:val="00861885"/>
    <w:pPr>
      <w:spacing w:after="0"/>
    </w:pPr>
    <w:rPr>
      <w:rFonts w:ascii="Open Sans Semibold" w:hAnsi="Open Sans Semibol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HRC Colours">
      <a:dk1>
        <a:srgbClr val="000000"/>
      </a:dk1>
      <a:lt1>
        <a:sysClr val="window" lastClr="FFFFFF"/>
      </a:lt1>
      <a:dk2>
        <a:srgbClr val="231E21"/>
      </a:dk2>
      <a:lt2>
        <a:srgbClr val="0E7C80"/>
      </a:lt2>
      <a:accent1>
        <a:srgbClr val="159EA3"/>
      </a:accent1>
      <a:accent2>
        <a:srgbClr val="3D405C"/>
      </a:accent2>
      <a:accent3>
        <a:srgbClr val="FFD178"/>
      </a:accent3>
      <a:accent4>
        <a:srgbClr val="E07A5E"/>
      </a:accent4>
      <a:accent5>
        <a:srgbClr val="5A5A5C"/>
      </a:accent5>
      <a:accent6>
        <a:srgbClr val="ACACAE"/>
      </a:accent6>
      <a:hlink>
        <a:srgbClr val="0E7C80"/>
      </a:hlink>
      <a:folHlink>
        <a:srgbClr val="231E21"/>
      </a:folHlink>
    </a:clrScheme>
    <a:fontScheme name="AHRC Font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PEulZflmlnjvk6VjwJXClByZQ==">AMUW2mUOZSGpHyL6hd/89GaLdnTiDsb4QOwODJ7JedDRdYeKlVdR3Mbu/U5Ki8y0ToCXw6xv+21lOtHmiQ+/sQVYnj9udODfvOz58TeTGPxHhLCrhghm2e9DLHm5xwymNuC3NegaOtdCmv/RaovHz6SiOsc6+700MQ==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Downs</dc:creator>
  <cp:lastModifiedBy>Peter Downs</cp:lastModifiedBy>
  <cp:revision>2</cp:revision>
  <dcterms:created xsi:type="dcterms:W3CDTF">2022-06-22T01:18:00Z</dcterms:created>
  <dcterms:modified xsi:type="dcterms:W3CDTF">2022-06-22T01:18:00Z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Education Strategy Example</vt:lpwstr>
  </property>
  <property fmtid="{D5CDD505-2E9C-101B-9397-08002B2CF9AE}" pid="3" name="CoverDate">
    <vt:lpwstr>26 May 2022</vt:lpwstr>
  </property>
  <property fmtid="{D5CDD505-2E9C-101B-9397-08002B2CF9AE}" pid="4" name="CoverTitle">
    <vt:lpwstr>Cover Title</vt:lpwstr>
  </property>
  <property fmtid="{D5CDD505-2E9C-101B-9397-08002B2CF9AE}" pid="5" name="CoverSubtitle">
    <vt:lpwstr>Cover Subtitle</vt:lpwstr>
  </property>
</Properties>
</file>